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9D" w:rsidRPr="000405C6" w:rsidRDefault="00374C9D" w:rsidP="00374C9D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374C9D" w:rsidRPr="000405C6" w:rsidRDefault="00374C9D" w:rsidP="00374C9D">
      <w:pPr>
        <w:jc w:val="center"/>
        <w:rPr>
          <w:b/>
        </w:rPr>
      </w:pPr>
      <w:r w:rsidRPr="000405C6">
        <w:rPr>
          <w:b/>
        </w:rPr>
        <w:t>«</w:t>
      </w:r>
      <w:r w:rsidR="00B24F31">
        <w:rPr>
          <w:b/>
        </w:rPr>
        <w:t>Трудовые отношения и охрана труда в</w:t>
      </w:r>
      <w:r w:rsidR="00411838">
        <w:rPr>
          <w:b/>
        </w:rPr>
        <w:t xml:space="preserve"> частной охранной организации</w:t>
      </w:r>
      <w:r w:rsidRPr="000405C6">
        <w:rPr>
          <w:b/>
        </w:rPr>
        <w:t>»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jc w:val="both"/>
      </w:pPr>
      <w:r w:rsidRPr="000405C6">
        <w:tab/>
        <w:t xml:space="preserve">Рабочая программа учебной дисциплины </w:t>
      </w:r>
      <w:r>
        <w:t>«</w:t>
      </w:r>
      <w:r w:rsidR="00B24F31" w:rsidRPr="00B24F31">
        <w:t>Трудовые отношения и охрана труда в частной охранной организации</w:t>
      </w:r>
      <w:r>
        <w:t>»</w:t>
      </w:r>
      <w:r w:rsidRPr="000405C6">
        <w:t xml:space="preserve"> является частью </w:t>
      </w:r>
      <w:r>
        <w:t xml:space="preserve">образовательной программы </w:t>
      </w:r>
      <w:r w:rsidRPr="003B616A"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  <w:r w:rsidRPr="000405C6"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- </w:t>
      </w:r>
      <w:r w:rsidR="00B24F31">
        <w:t>законодательные и иные нормативные правовые акты, регламентирующие трудовые отношения и устанавливающие нормы по охране труда</w:t>
      </w:r>
      <w:r>
        <w:t>;</w:t>
      </w:r>
    </w:p>
    <w:p w:rsidR="002B56A3" w:rsidRDefault="002B56A3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ответственность за нарушения норм трудового законодательства;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411838">
        <w:t xml:space="preserve"> </w:t>
      </w:r>
      <w:r w:rsidR="00B24F31">
        <w:t>социальную и правовую защиту част</w:t>
      </w:r>
      <w:r w:rsidR="0057759E">
        <w:t>н</w:t>
      </w:r>
      <w:r w:rsidR="00B24F31">
        <w:t>ых охранников, обязанности организации по ее обеспечению</w:t>
      </w:r>
      <w:r>
        <w:t>;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57759E">
        <w:t>виды несчастных случаев, порядок оформления и расследование несчастных случаев</w:t>
      </w:r>
      <w: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374C9D" w:rsidRDefault="00374C9D" w:rsidP="00374C9D">
      <w:pPr>
        <w:pStyle w:val="Default"/>
        <w:ind w:firstLine="567"/>
        <w:jc w:val="both"/>
        <w:rPr>
          <w:color w:val="auto"/>
        </w:rPr>
      </w:pPr>
      <w:r w:rsidRPr="000405C6">
        <w:rPr>
          <w:color w:val="auto"/>
        </w:rPr>
        <w:t xml:space="preserve">- </w:t>
      </w:r>
      <w:r w:rsidR="0057759E">
        <w:rPr>
          <w:color w:val="auto"/>
        </w:rPr>
        <w:t xml:space="preserve">    оформлять документы по охране труда</w:t>
      </w:r>
      <w:r>
        <w:rPr>
          <w:color w:val="auto"/>
        </w:rPr>
        <w:t>;</w:t>
      </w:r>
    </w:p>
    <w:p w:rsidR="002B56A3" w:rsidRDefault="002B56A3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    проводить инструктажи по охране труда;</w:t>
      </w:r>
    </w:p>
    <w:p w:rsidR="00374C9D" w:rsidRDefault="00374C9D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57759E">
        <w:rPr>
          <w:color w:val="auto"/>
        </w:rPr>
        <w:t xml:space="preserve">    организовывать предварительные и периодические медицинские осмотры</w:t>
      </w:r>
      <w:r>
        <w:rPr>
          <w:color w:val="auto"/>
        </w:rPr>
        <w:t>;</w:t>
      </w:r>
    </w:p>
    <w:p w:rsidR="00374C9D" w:rsidRPr="000405C6" w:rsidRDefault="00374C9D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57759E">
        <w:rPr>
          <w:color w:val="auto"/>
        </w:rPr>
        <w:t xml:space="preserve"> организовывать работы с источником повышенной опасности (вооружение, специальные средства, автотранспорт)</w:t>
      </w:r>
      <w:r w:rsidRPr="000405C6">
        <w:rPr>
          <w:color w:val="auto"/>
        </w:rP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7"/>
        <w:gridCol w:w="2102"/>
      </w:tblGrid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E66B42" w:rsidP="00E66B42">
            <w:pPr>
              <w:tabs>
                <w:tab w:val="num" w:pos="567"/>
              </w:tabs>
            </w:pPr>
            <w:r>
              <w:rPr>
                <w:b/>
              </w:rPr>
              <w:t xml:space="preserve">Обязательная </w:t>
            </w:r>
            <w:r w:rsidR="00374C9D" w:rsidRPr="000405C6">
              <w:rPr>
                <w:b/>
              </w:rPr>
              <w:t xml:space="preserve">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2B56A3" w:rsidP="0057759E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2B56A3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74C9D" w:rsidRPr="000405C6" w:rsidTr="001F3EA0"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ind w:hanging="153"/>
              <w:jc w:val="both"/>
              <w:rPr>
                <w:iCs/>
              </w:rPr>
            </w:pPr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учебной дисциплины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324"/>
      </w:tblGrid>
      <w:tr w:rsidR="00374C9D" w:rsidRPr="000405C6" w:rsidTr="006762E6">
        <w:trPr>
          <w:trHeight w:val="567"/>
        </w:trPr>
        <w:tc>
          <w:tcPr>
            <w:tcW w:w="1174" w:type="dxa"/>
            <w:vAlign w:val="center"/>
          </w:tcPr>
          <w:p w:rsidR="00374C9D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324" w:type="dxa"/>
            <w:vAlign w:val="center"/>
          </w:tcPr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57759E" w:rsidRPr="000405C6" w:rsidTr="006762E6">
        <w:trPr>
          <w:trHeight w:val="236"/>
        </w:trPr>
        <w:tc>
          <w:tcPr>
            <w:tcW w:w="1174" w:type="dxa"/>
            <w:vAlign w:val="center"/>
          </w:tcPr>
          <w:p w:rsidR="0057759E" w:rsidRPr="000405C6" w:rsidRDefault="0057759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57759E" w:rsidRPr="0057759E" w:rsidRDefault="0057759E" w:rsidP="001F3EA0">
            <w:r w:rsidRPr="0057759E">
              <w:t>Нормативное регулирование трудовых отношений</w:t>
            </w:r>
          </w:p>
        </w:tc>
      </w:tr>
      <w:tr w:rsidR="0057759E" w:rsidRPr="000405C6" w:rsidTr="006762E6">
        <w:trPr>
          <w:trHeight w:val="273"/>
        </w:trPr>
        <w:tc>
          <w:tcPr>
            <w:tcW w:w="1174" w:type="dxa"/>
            <w:vAlign w:val="center"/>
          </w:tcPr>
          <w:p w:rsidR="0057759E" w:rsidRPr="000405C6" w:rsidRDefault="0057759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57759E" w:rsidRPr="0057759E" w:rsidRDefault="002B56A3" w:rsidP="001F3EA0">
            <w:r w:rsidRPr="0057759E">
              <w:t>Основы социальной и правовой защиты работников частной охранной организации</w:t>
            </w:r>
          </w:p>
        </w:tc>
      </w:tr>
      <w:tr w:rsidR="0057759E" w:rsidRPr="000405C6" w:rsidTr="006762E6">
        <w:trPr>
          <w:trHeight w:val="230"/>
        </w:trPr>
        <w:tc>
          <w:tcPr>
            <w:tcW w:w="1174" w:type="dxa"/>
            <w:vAlign w:val="center"/>
          </w:tcPr>
          <w:p w:rsidR="0057759E" w:rsidRPr="000405C6" w:rsidRDefault="0057759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57759E" w:rsidRPr="0057759E" w:rsidRDefault="002B56A3" w:rsidP="001F3EA0">
            <w:r w:rsidRPr="0057759E">
              <w:t>Основы охраны труда в частной охранной организации</w:t>
            </w:r>
          </w:p>
        </w:tc>
      </w:tr>
      <w:tr w:rsidR="0057759E" w:rsidRPr="000405C6" w:rsidTr="006762E6">
        <w:trPr>
          <w:trHeight w:val="246"/>
        </w:trPr>
        <w:tc>
          <w:tcPr>
            <w:tcW w:w="1174" w:type="dxa"/>
            <w:vAlign w:val="center"/>
          </w:tcPr>
          <w:p w:rsidR="0057759E" w:rsidRPr="000405C6" w:rsidRDefault="0057759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57759E" w:rsidRPr="0057759E" w:rsidRDefault="0057759E" w:rsidP="001F3EA0">
            <w:r w:rsidRPr="0057759E">
              <w:t>Условия труда в частной охранной организации</w:t>
            </w:r>
            <w:r w:rsidR="002B56A3">
              <w:t>.</w:t>
            </w:r>
            <w:r w:rsidR="002B56A3" w:rsidRPr="0057759E">
              <w:t xml:space="preserve"> </w:t>
            </w:r>
            <w:r w:rsidR="002B56A3" w:rsidRPr="0057759E">
              <w:t>Работа с источниками повышенной опасности</w:t>
            </w:r>
          </w:p>
        </w:tc>
      </w:tr>
      <w:tr w:rsidR="0057759E" w:rsidRPr="000405C6" w:rsidTr="006762E6">
        <w:trPr>
          <w:trHeight w:val="238"/>
        </w:trPr>
        <w:tc>
          <w:tcPr>
            <w:tcW w:w="1174" w:type="dxa"/>
            <w:vAlign w:val="center"/>
          </w:tcPr>
          <w:p w:rsidR="0057759E" w:rsidRPr="000405C6" w:rsidRDefault="0057759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57759E" w:rsidRPr="0057759E" w:rsidRDefault="002B56A3" w:rsidP="002B56A3">
            <w:r w:rsidRPr="0057759E">
              <w:t>Несчастные случаи на производстве</w:t>
            </w:r>
          </w:p>
        </w:tc>
      </w:tr>
    </w:tbl>
    <w:p w:rsidR="004B1582" w:rsidRDefault="004B1582" w:rsidP="006762E6">
      <w:bookmarkStart w:id="0" w:name="_GoBack"/>
      <w:bookmarkEnd w:id="0"/>
    </w:p>
    <w:sectPr w:rsidR="004B1582" w:rsidSect="006762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8C33F3"/>
    <w:multiLevelType w:val="hybridMultilevel"/>
    <w:tmpl w:val="4068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8A"/>
    <w:rsid w:val="002B56A3"/>
    <w:rsid w:val="00374C9D"/>
    <w:rsid w:val="00411838"/>
    <w:rsid w:val="004B1582"/>
    <w:rsid w:val="0057759E"/>
    <w:rsid w:val="0062378A"/>
    <w:rsid w:val="006762E6"/>
    <w:rsid w:val="00B24F31"/>
    <w:rsid w:val="00E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7</cp:revision>
  <dcterms:created xsi:type="dcterms:W3CDTF">2019-07-18T03:28:00Z</dcterms:created>
  <dcterms:modified xsi:type="dcterms:W3CDTF">2022-01-13T04:18:00Z</dcterms:modified>
</cp:coreProperties>
</file>